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B91E5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91E50">
        <w:rPr>
          <w:rFonts w:asciiTheme="minorHAnsi" w:hAnsiTheme="minorHAnsi"/>
          <w:b/>
          <w:noProof/>
          <w:sz w:val="28"/>
          <w:szCs w:val="28"/>
        </w:rPr>
        <w:t>19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B65C4">
        <w:rPr>
          <w:rFonts w:asciiTheme="minorHAnsi" w:hAnsiTheme="minorHAnsi"/>
          <w:b/>
          <w:noProof/>
          <w:sz w:val="28"/>
          <w:szCs w:val="28"/>
        </w:rPr>
        <w:t>Οκτω</w:t>
      </w:r>
      <w:r w:rsidR="00300EF8">
        <w:rPr>
          <w:rFonts w:asciiTheme="minorHAnsi" w:hAnsiTheme="minorHAnsi"/>
          <w:b/>
          <w:noProof/>
          <w:sz w:val="28"/>
          <w:szCs w:val="28"/>
        </w:rPr>
        <w:t>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B91E50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91E50" w:rsidRPr="00563537" w:rsidRDefault="00563537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563537">
        <w:rPr>
          <w:rFonts w:ascii="Calibri" w:eastAsia="Arial" w:hAnsi="Calibri" w:cs="Calibri"/>
          <w:sz w:val="28"/>
          <w:szCs w:val="28"/>
        </w:rPr>
        <w:t>“</w:t>
      </w:r>
      <w:r w:rsidR="00B91E50" w:rsidRPr="00563537">
        <w:rPr>
          <w:rFonts w:ascii="Calibri" w:eastAsia="Arial" w:hAnsi="Calibri" w:cs="Calibri"/>
          <w:sz w:val="28"/>
          <w:szCs w:val="28"/>
        </w:rPr>
        <w:t xml:space="preserve">Ο Δήμος Κω παρουσιάζει την </w:t>
      </w:r>
      <w:r>
        <w:rPr>
          <w:rFonts w:ascii="Calibri" w:eastAsia="Arial" w:hAnsi="Calibri" w:cs="Calibri"/>
          <w:sz w:val="28"/>
          <w:szCs w:val="28"/>
        </w:rPr>
        <w:t>πρότασή του για το νέο λιμάνι.</w:t>
      </w:r>
      <w:r w:rsidRPr="00563537">
        <w:rPr>
          <w:rFonts w:ascii="Calibri" w:eastAsia="Arial" w:hAnsi="Calibri" w:cs="Calibri"/>
          <w:sz w:val="28"/>
          <w:szCs w:val="28"/>
        </w:rPr>
        <w:t>”</w:t>
      </w:r>
    </w:p>
    <w:p w:rsidR="00B91E50" w:rsidRPr="00563537" w:rsidRDefault="00B91E50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vz4pz3bteh2x" w:colFirst="0" w:colLast="0"/>
      <w:bookmarkEnd w:id="0"/>
    </w:p>
    <w:p w:rsidR="00B91E50" w:rsidRPr="00563537" w:rsidRDefault="00B91E50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m01otcm3k7yn" w:colFirst="0" w:colLast="0"/>
      <w:bookmarkEnd w:id="1"/>
      <w:r w:rsidRPr="00563537">
        <w:rPr>
          <w:rFonts w:ascii="Calibri" w:eastAsia="Arial" w:hAnsi="Calibri" w:cs="Calibri"/>
          <w:sz w:val="28"/>
          <w:szCs w:val="28"/>
        </w:rPr>
        <w:t>Ήρθε η ώρα ο Δήμος Κω να παρουσιάσει την ολοκληρωμένη πρότασή που διαμόρφωσε για τον επανασχεδιασμό των λιμενικών εγκαταστάσεων.</w:t>
      </w:r>
    </w:p>
    <w:p w:rsidR="00B91E50" w:rsidRPr="00563537" w:rsidRDefault="00B91E50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jxs1okrzyy3n" w:colFirst="0" w:colLast="0"/>
      <w:bookmarkEnd w:id="2"/>
      <w:r w:rsidRPr="00563537">
        <w:rPr>
          <w:rFonts w:ascii="Calibri" w:eastAsia="Arial" w:hAnsi="Calibri" w:cs="Calibri"/>
          <w:sz w:val="28"/>
          <w:szCs w:val="28"/>
        </w:rPr>
        <w:t>Η πρόταση αφορά στην ολική ανατροπή της εικόνας αλλά και των υποδομών του λιμανιού, έτσι όπως τα γνωρίζαμε μέχρι σήμερα.</w:t>
      </w:r>
    </w:p>
    <w:p w:rsidR="00B91E50" w:rsidRPr="00563537" w:rsidRDefault="00B91E50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yilcy16rltet" w:colFirst="0" w:colLast="0"/>
      <w:bookmarkEnd w:id="3"/>
      <w:r w:rsidRPr="00563537">
        <w:rPr>
          <w:rFonts w:ascii="Calibri" w:eastAsia="Arial" w:hAnsi="Calibri" w:cs="Calibri"/>
          <w:sz w:val="28"/>
          <w:szCs w:val="28"/>
        </w:rPr>
        <w:t>Περιλαμβάνει την κατασκευή νέου προβλήτα, νέας μαρίνας, νέου κρηπιδώματος, επέκταση του χερσαίου χώρου και κτίρια επιβατών.</w:t>
      </w:r>
    </w:p>
    <w:p w:rsidR="00B91E50" w:rsidRPr="00563537" w:rsidRDefault="00B91E50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9dmfzqp0fwzl" w:colFirst="0" w:colLast="0"/>
      <w:bookmarkEnd w:id="4"/>
      <w:r w:rsidRPr="00563537">
        <w:rPr>
          <w:rFonts w:ascii="Calibri" w:eastAsia="Arial" w:hAnsi="Calibri" w:cs="Calibri"/>
          <w:sz w:val="28"/>
          <w:szCs w:val="28"/>
        </w:rPr>
        <w:t>Επεκτείνεται και στον τομέα της δημιουργίας νέων κυκλοφοριακών κόμβων για την εύρυθμη λειτουργία των λιμενικών εγκαταστάσεων και της πόλης αλλά και για τη διευκόλυνση της πρόσβασης.</w:t>
      </w:r>
    </w:p>
    <w:p w:rsidR="00B91E50" w:rsidRPr="00563537" w:rsidRDefault="00B91E50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pxvd3ea814lv" w:colFirst="0" w:colLast="0"/>
      <w:bookmarkEnd w:id="5"/>
      <w:r w:rsidRPr="00563537">
        <w:rPr>
          <w:rFonts w:ascii="Calibri" w:eastAsia="Arial" w:hAnsi="Calibri" w:cs="Calibri"/>
          <w:sz w:val="28"/>
          <w:szCs w:val="28"/>
        </w:rPr>
        <w:t>Ο Δήμαρχος Κω κ.</w:t>
      </w:r>
      <w:r w:rsidR="00563537" w:rsidRPr="00563537">
        <w:rPr>
          <w:rFonts w:ascii="Calibri" w:eastAsia="Arial" w:hAnsi="Calibri" w:cs="Calibri"/>
          <w:sz w:val="28"/>
          <w:szCs w:val="28"/>
        </w:rPr>
        <w:t xml:space="preserve"> </w:t>
      </w:r>
      <w:r w:rsidRPr="00563537">
        <w:rPr>
          <w:rFonts w:ascii="Calibri" w:eastAsia="Arial" w:hAnsi="Calibri" w:cs="Calibri"/>
          <w:sz w:val="28"/>
          <w:szCs w:val="28"/>
        </w:rPr>
        <w:t>Γιώργος Κυρίτσης, ο Αντιδήμαρχος κ.</w:t>
      </w:r>
      <w:r w:rsidR="00563537" w:rsidRPr="00563537">
        <w:rPr>
          <w:rFonts w:ascii="Calibri" w:eastAsia="Arial" w:hAnsi="Calibri" w:cs="Calibri"/>
          <w:sz w:val="28"/>
          <w:szCs w:val="28"/>
        </w:rPr>
        <w:t xml:space="preserve"> </w:t>
      </w:r>
      <w:r w:rsidRPr="00563537">
        <w:rPr>
          <w:rFonts w:ascii="Calibri" w:eastAsia="Arial" w:hAnsi="Calibri" w:cs="Calibri"/>
          <w:sz w:val="28"/>
          <w:szCs w:val="28"/>
        </w:rPr>
        <w:t>Δ.</w:t>
      </w:r>
      <w:r w:rsidR="00563537" w:rsidRPr="00563537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563537">
        <w:rPr>
          <w:rFonts w:ascii="Calibri" w:eastAsia="Arial" w:hAnsi="Calibri" w:cs="Calibri"/>
          <w:sz w:val="28"/>
          <w:szCs w:val="28"/>
        </w:rPr>
        <w:t>Γερασκλής</w:t>
      </w:r>
      <w:proofErr w:type="spellEnd"/>
      <w:r w:rsidRPr="00563537">
        <w:rPr>
          <w:rFonts w:ascii="Calibri" w:eastAsia="Arial" w:hAnsi="Calibri" w:cs="Calibri"/>
          <w:sz w:val="28"/>
          <w:szCs w:val="28"/>
        </w:rPr>
        <w:t xml:space="preserve"> και ο Αντιπρόεδρος του Λ.Τ κ.</w:t>
      </w:r>
      <w:r w:rsidR="00563537" w:rsidRPr="00563537">
        <w:rPr>
          <w:rFonts w:ascii="Calibri" w:eastAsia="Arial" w:hAnsi="Calibri" w:cs="Calibri"/>
          <w:sz w:val="28"/>
          <w:szCs w:val="28"/>
        </w:rPr>
        <w:t xml:space="preserve"> </w:t>
      </w:r>
      <w:r w:rsidRPr="00563537">
        <w:rPr>
          <w:rFonts w:ascii="Calibri" w:eastAsia="Arial" w:hAnsi="Calibri" w:cs="Calibri"/>
          <w:sz w:val="28"/>
          <w:szCs w:val="28"/>
        </w:rPr>
        <w:t>Γ.</w:t>
      </w:r>
      <w:r w:rsidR="00563537" w:rsidRPr="00563537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563537">
        <w:rPr>
          <w:rFonts w:ascii="Calibri" w:eastAsia="Arial" w:hAnsi="Calibri" w:cs="Calibri"/>
          <w:sz w:val="28"/>
          <w:szCs w:val="28"/>
        </w:rPr>
        <w:t>Κοκκαλάκης</w:t>
      </w:r>
      <w:proofErr w:type="spellEnd"/>
      <w:r w:rsidRPr="00563537">
        <w:rPr>
          <w:rFonts w:ascii="Calibri" w:eastAsia="Arial" w:hAnsi="Calibri" w:cs="Calibri"/>
          <w:sz w:val="28"/>
          <w:szCs w:val="28"/>
        </w:rPr>
        <w:t xml:space="preserve"> θα παρουσιάσουν την πρόταση για τον επανασχεδιασμό των λιμενικών εγκαταστάσεων σε συνέντευξη τύ</w:t>
      </w:r>
      <w:r w:rsidR="00563537">
        <w:rPr>
          <w:rFonts w:ascii="Calibri" w:eastAsia="Arial" w:hAnsi="Calibri" w:cs="Calibri"/>
          <w:sz w:val="28"/>
          <w:szCs w:val="28"/>
        </w:rPr>
        <w:t xml:space="preserve">που που θα πραγματοποιηθεί την </w:t>
      </w:r>
      <w:r w:rsidRPr="00563537">
        <w:rPr>
          <w:rFonts w:ascii="Calibri" w:eastAsia="Arial" w:hAnsi="Calibri" w:cs="Calibri"/>
          <w:sz w:val="28"/>
          <w:szCs w:val="28"/>
        </w:rPr>
        <w:t>Τετάρτη 25 Οκτωβρίου στις 11 το πρωί στην αίθουσα του Δημοτικού Συμβουλίου.</w:t>
      </w:r>
    </w:p>
    <w:p w:rsidR="00B91E50" w:rsidRPr="00563537" w:rsidRDefault="00B91E50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jou8vw4s6t1b" w:colFirst="0" w:colLast="0"/>
      <w:bookmarkEnd w:id="6"/>
      <w:r w:rsidRPr="00563537">
        <w:rPr>
          <w:rFonts w:ascii="Calibri" w:eastAsia="Arial" w:hAnsi="Calibri" w:cs="Calibri"/>
          <w:sz w:val="28"/>
          <w:szCs w:val="28"/>
        </w:rPr>
        <w:t>Θα ακολουθήσει την Πέμπτη 26 Οκτωβρίου στις 11</w:t>
      </w:r>
      <w:r w:rsidR="00563537" w:rsidRPr="00563537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563537">
        <w:rPr>
          <w:rFonts w:ascii="Calibri" w:eastAsia="Arial" w:hAnsi="Calibri" w:cs="Calibri"/>
          <w:sz w:val="28"/>
          <w:szCs w:val="28"/>
        </w:rPr>
        <w:t>π.μ</w:t>
      </w:r>
      <w:proofErr w:type="spellEnd"/>
      <w:r w:rsidRPr="00563537">
        <w:rPr>
          <w:rFonts w:ascii="Calibri" w:eastAsia="Arial" w:hAnsi="Calibri" w:cs="Calibri"/>
          <w:sz w:val="28"/>
          <w:szCs w:val="28"/>
        </w:rPr>
        <w:t xml:space="preserve"> η ενημέρωση των επικεφαλής των παρατάξεων από το Δήμαρχο Κω κ.</w:t>
      </w:r>
      <w:r w:rsidR="00563537" w:rsidRPr="00563537">
        <w:rPr>
          <w:rFonts w:ascii="Calibri" w:eastAsia="Arial" w:hAnsi="Calibri" w:cs="Calibri"/>
          <w:sz w:val="28"/>
          <w:szCs w:val="28"/>
        </w:rPr>
        <w:t xml:space="preserve"> </w:t>
      </w:r>
      <w:bookmarkStart w:id="7" w:name="_GoBack"/>
      <w:bookmarkEnd w:id="7"/>
      <w:r w:rsidRPr="00563537">
        <w:rPr>
          <w:rFonts w:ascii="Calibri" w:eastAsia="Arial" w:hAnsi="Calibri" w:cs="Calibri"/>
          <w:sz w:val="28"/>
          <w:szCs w:val="28"/>
        </w:rPr>
        <w:t>Γιώργο Κυρίτση.</w:t>
      </w:r>
    </w:p>
    <w:p w:rsidR="00B91E50" w:rsidRPr="00563537" w:rsidRDefault="00B91E50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fw217w4t8gik" w:colFirst="0" w:colLast="0"/>
      <w:bookmarkEnd w:id="8"/>
      <w:r w:rsidRPr="00563537">
        <w:rPr>
          <w:rFonts w:ascii="Calibri" w:eastAsia="Arial" w:hAnsi="Calibri" w:cs="Calibri"/>
          <w:sz w:val="28"/>
          <w:szCs w:val="28"/>
        </w:rPr>
        <w:t>Αμέσως μετά, ο Δήμαρχος Κω θα συγκαλέσει την Επιτροπή Διαβούλευσης με διευρυμένη συμμετοχή φορέων και πολιτών στην αίθουσα του Δημοτικού Συμβουλίου προκειμένου να γίνει η παρουσίαση της πρότασης και να έχουν την ευκαιρία να τοποθετηθούν όλοι.</w:t>
      </w:r>
    </w:p>
    <w:p w:rsidR="00B91E50" w:rsidRPr="00563537" w:rsidRDefault="00B91E50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4e8dro5rb44k" w:colFirst="0" w:colLast="0"/>
      <w:bookmarkEnd w:id="9"/>
      <w:r w:rsidRPr="00563537">
        <w:rPr>
          <w:rFonts w:ascii="Calibri" w:eastAsia="Arial" w:hAnsi="Calibri" w:cs="Calibri"/>
          <w:sz w:val="28"/>
          <w:szCs w:val="28"/>
        </w:rPr>
        <w:lastRenderedPageBreak/>
        <w:t>Αυτό που πρέπει όλοι να καταλάβουν είναι ότι μας δίνεται η ευκαιρία και η δυνατότητα να αλλάξουμε την εικόνα της Κω.</w:t>
      </w:r>
    </w:p>
    <w:p w:rsidR="00B91E50" w:rsidRPr="00563537" w:rsidRDefault="00B91E50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g1q9chps09pk" w:colFirst="0" w:colLast="0"/>
      <w:bookmarkEnd w:id="10"/>
      <w:r w:rsidRPr="00563537">
        <w:rPr>
          <w:rFonts w:ascii="Calibri" w:eastAsia="Arial" w:hAnsi="Calibri" w:cs="Calibri"/>
          <w:sz w:val="28"/>
          <w:szCs w:val="28"/>
        </w:rPr>
        <w:t>Η ολοκληρωμένη πρόταση που θα παρουσιαστεί δεν είναι πρόταση της Δημοτικής Αρχής.</w:t>
      </w:r>
    </w:p>
    <w:p w:rsidR="00B91E50" w:rsidRPr="00563537" w:rsidRDefault="00B91E50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1" w:name="_9zw3ymlnn0sl" w:colFirst="0" w:colLast="0"/>
      <w:bookmarkEnd w:id="11"/>
      <w:r w:rsidRPr="00563537">
        <w:rPr>
          <w:rFonts w:ascii="Calibri" w:eastAsia="Arial" w:hAnsi="Calibri" w:cs="Calibri"/>
          <w:sz w:val="28"/>
          <w:szCs w:val="28"/>
        </w:rPr>
        <w:t>Είναι η πρόταση της τοπικής κοινωνίας, μια πρόταση που θα ενώσει και θα εκφράσει όλη την Κω.</w:t>
      </w:r>
    </w:p>
    <w:p w:rsidR="00B91E50" w:rsidRPr="00563537" w:rsidRDefault="00B91E50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2" w:name="_s5g8x4dsn3fa" w:colFirst="0" w:colLast="0"/>
      <w:bookmarkEnd w:id="12"/>
      <w:r w:rsidRPr="00563537">
        <w:rPr>
          <w:rFonts w:ascii="Calibri" w:eastAsia="Arial" w:hAnsi="Calibri" w:cs="Calibri"/>
          <w:sz w:val="28"/>
          <w:szCs w:val="28"/>
        </w:rPr>
        <w:t>Έχει σημείο αναφοράς το μέλλον και την προοπτική του νησιού.</w:t>
      </w:r>
    </w:p>
    <w:p w:rsidR="00B91E50" w:rsidRPr="00563537" w:rsidRDefault="00B91E50" w:rsidP="0056353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3" w:name="_bh9cml3dw97m" w:colFirst="0" w:colLast="0"/>
      <w:bookmarkEnd w:id="13"/>
      <w:r w:rsidRPr="00563537">
        <w:rPr>
          <w:rFonts w:ascii="Calibri" w:eastAsia="Arial" w:hAnsi="Calibri" w:cs="Calibri"/>
          <w:sz w:val="28"/>
          <w:szCs w:val="28"/>
        </w:rPr>
        <w:t>Η προσπάθεια αυτή είναι πέρα και πάνω από παρατάξεις και κόμματα. Απαιτεί ενότητα, συγκροτημένη διεκδίκηση και σοβαρότητα.</w:t>
      </w:r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531BA" w:rsidRPr="00D011A2" w:rsidRDefault="002531B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AB7" w:rsidRDefault="00474AB7" w:rsidP="0034192E">
      <w:r>
        <w:separator/>
      </w:r>
    </w:p>
  </w:endnote>
  <w:endnote w:type="continuationSeparator" w:id="0">
    <w:p w:rsidR="00474AB7" w:rsidRDefault="00474AB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537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AB7" w:rsidRDefault="00474AB7" w:rsidP="0034192E">
      <w:r>
        <w:separator/>
      </w:r>
    </w:p>
  </w:footnote>
  <w:footnote w:type="continuationSeparator" w:id="0">
    <w:p w:rsidR="00474AB7" w:rsidRDefault="00474AB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531BA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4AB7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3537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B65C4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1E50"/>
    <w:rsid w:val="00B92315"/>
    <w:rsid w:val="00BA3207"/>
    <w:rsid w:val="00BB095E"/>
    <w:rsid w:val="00BB67AF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54AEB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B68421-2171-401E-B1E0-D9AEB68256F2}"/>
</file>

<file path=customXml/itemProps2.xml><?xml version="1.0" encoding="utf-8"?>
<ds:datastoreItem xmlns:ds="http://schemas.openxmlformats.org/officeDocument/2006/customXml" ds:itemID="{A2991ACE-51F1-4550-9552-653820BFB890}"/>
</file>

<file path=customXml/itemProps3.xml><?xml version="1.0" encoding="utf-8"?>
<ds:datastoreItem xmlns:ds="http://schemas.openxmlformats.org/officeDocument/2006/customXml" ds:itemID="{E20C352A-4172-425F-818E-CF190E3B3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2017-10-19T12:02:00Z</dcterms:created>
  <dcterms:modified xsi:type="dcterms:W3CDTF">2017-10-19T12:06:00Z</dcterms:modified>
</cp:coreProperties>
</file>